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F48F" w14:textId="66FE40A8" w:rsidR="009904D6" w:rsidRPr="00A90D2E" w:rsidRDefault="009904D6" w:rsidP="009904D6">
      <w:pPr>
        <w:autoSpaceDE w:val="0"/>
        <w:autoSpaceDN w:val="0"/>
        <w:adjustRightInd w:val="0"/>
        <w:spacing w:after="0" w:line="240" w:lineRule="auto"/>
        <w:jc w:val="center"/>
        <w:rPr>
          <w:rFonts w:ascii="Arial" w:hAnsi="Arial" w:cs="Arial"/>
          <w:kern w:val="0"/>
          <w:sz w:val="24"/>
          <w:szCs w:val="24"/>
        </w:rPr>
      </w:pPr>
      <w:r w:rsidRPr="00A90D2E">
        <w:rPr>
          <w:rFonts w:ascii="Arial" w:hAnsi="Arial" w:cs="Arial"/>
          <w:kern w:val="0"/>
          <w:sz w:val="24"/>
          <w:szCs w:val="24"/>
        </w:rPr>
        <w:t>APPROVED BY RESOLUTION 00</w:t>
      </w:r>
      <w:r w:rsidR="00A90D2E" w:rsidRPr="00A90D2E">
        <w:rPr>
          <w:rFonts w:ascii="Arial" w:hAnsi="Arial" w:cs="Arial"/>
          <w:kern w:val="0"/>
          <w:sz w:val="24"/>
          <w:szCs w:val="24"/>
        </w:rPr>
        <w:t>6</w:t>
      </w:r>
      <w:r w:rsidRPr="00A90D2E">
        <w:rPr>
          <w:rFonts w:ascii="Arial" w:hAnsi="Arial" w:cs="Arial"/>
          <w:kern w:val="0"/>
          <w:sz w:val="24"/>
          <w:szCs w:val="24"/>
        </w:rPr>
        <w:t>-20</w:t>
      </w:r>
      <w:r w:rsidR="00A90D2E" w:rsidRPr="00A90D2E">
        <w:rPr>
          <w:rFonts w:ascii="Arial" w:hAnsi="Arial" w:cs="Arial"/>
          <w:kern w:val="0"/>
          <w:sz w:val="24"/>
          <w:szCs w:val="24"/>
        </w:rPr>
        <w:t>23</w:t>
      </w:r>
    </w:p>
    <w:p w14:paraId="2449CBDF" w14:textId="213AE855" w:rsidR="009904D6" w:rsidRPr="00A90D2E" w:rsidRDefault="00C22644" w:rsidP="009904D6">
      <w:pPr>
        <w:autoSpaceDE w:val="0"/>
        <w:autoSpaceDN w:val="0"/>
        <w:adjustRightInd w:val="0"/>
        <w:spacing w:after="0" w:line="240" w:lineRule="auto"/>
        <w:jc w:val="center"/>
        <w:rPr>
          <w:rFonts w:ascii="Arial" w:hAnsi="Arial" w:cs="Arial"/>
          <w:kern w:val="0"/>
          <w:sz w:val="24"/>
          <w:szCs w:val="24"/>
        </w:rPr>
      </w:pPr>
      <w:r>
        <w:rPr>
          <w:rFonts w:ascii="Arial" w:hAnsi="Arial" w:cs="Arial"/>
          <w:kern w:val="0"/>
          <w:sz w:val="24"/>
          <w:szCs w:val="24"/>
        </w:rPr>
        <w:t>September</w:t>
      </w:r>
      <w:r w:rsidR="00A90D2E" w:rsidRPr="00A90D2E">
        <w:rPr>
          <w:rFonts w:ascii="Arial" w:hAnsi="Arial" w:cs="Arial"/>
          <w:kern w:val="0"/>
          <w:sz w:val="24"/>
          <w:szCs w:val="24"/>
        </w:rPr>
        <w:t xml:space="preserve"> 2</w:t>
      </w:r>
      <w:r>
        <w:rPr>
          <w:rFonts w:ascii="Arial" w:hAnsi="Arial" w:cs="Arial"/>
          <w:kern w:val="0"/>
          <w:sz w:val="24"/>
          <w:szCs w:val="24"/>
        </w:rPr>
        <w:t>8,</w:t>
      </w:r>
      <w:r w:rsidR="00A90D2E" w:rsidRPr="00A90D2E">
        <w:rPr>
          <w:rFonts w:ascii="Arial" w:hAnsi="Arial" w:cs="Arial"/>
          <w:kern w:val="0"/>
          <w:sz w:val="24"/>
          <w:szCs w:val="24"/>
        </w:rPr>
        <w:t xml:space="preserve"> 2023</w:t>
      </w:r>
    </w:p>
    <w:p w14:paraId="17415A95" w14:textId="77777777" w:rsidR="009904D6" w:rsidRPr="009904D6" w:rsidRDefault="009904D6" w:rsidP="009904D6">
      <w:pPr>
        <w:autoSpaceDE w:val="0"/>
        <w:autoSpaceDN w:val="0"/>
        <w:adjustRightInd w:val="0"/>
        <w:spacing w:after="0" w:line="240" w:lineRule="auto"/>
        <w:jc w:val="center"/>
        <w:rPr>
          <w:rFonts w:ascii="Arial" w:hAnsi="Arial" w:cs="Arial"/>
          <w:color w:val="FF0000"/>
          <w:kern w:val="0"/>
          <w:sz w:val="24"/>
          <w:szCs w:val="24"/>
        </w:rPr>
      </w:pPr>
    </w:p>
    <w:p w14:paraId="3E1EED26" w14:textId="77777777" w:rsidR="009904D6" w:rsidRPr="009904D6" w:rsidRDefault="009904D6" w:rsidP="009904D6">
      <w:pPr>
        <w:autoSpaceDE w:val="0"/>
        <w:autoSpaceDN w:val="0"/>
        <w:adjustRightInd w:val="0"/>
        <w:spacing w:after="0" w:line="240" w:lineRule="auto"/>
        <w:jc w:val="center"/>
        <w:rPr>
          <w:rFonts w:ascii="Arial" w:hAnsi="Arial" w:cs="Arial"/>
          <w:color w:val="0B0B0B"/>
          <w:kern w:val="0"/>
          <w:sz w:val="24"/>
          <w:szCs w:val="24"/>
        </w:rPr>
      </w:pPr>
      <w:r w:rsidRPr="009904D6">
        <w:rPr>
          <w:rFonts w:ascii="Arial" w:hAnsi="Arial" w:cs="Arial"/>
          <w:color w:val="0B0B0B"/>
          <w:kern w:val="0"/>
          <w:sz w:val="24"/>
          <w:szCs w:val="24"/>
        </w:rPr>
        <w:t>Lease Addendum</w:t>
      </w:r>
    </w:p>
    <w:p w14:paraId="5BCF06C4" w14:textId="77777777" w:rsidR="009904D6" w:rsidRPr="009904D6" w:rsidRDefault="009904D6" w:rsidP="009904D6">
      <w:pPr>
        <w:autoSpaceDE w:val="0"/>
        <w:autoSpaceDN w:val="0"/>
        <w:adjustRightInd w:val="0"/>
        <w:spacing w:after="0" w:line="240" w:lineRule="auto"/>
        <w:jc w:val="center"/>
        <w:rPr>
          <w:rFonts w:ascii="Arial" w:hAnsi="Arial" w:cs="Arial"/>
          <w:color w:val="0B0B0B"/>
          <w:kern w:val="0"/>
          <w:sz w:val="24"/>
          <w:szCs w:val="24"/>
        </w:rPr>
      </w:pPr>
    </w:p>
    <w:p w14:paraId="437C9B0E" w14:textId="77777777" w:rsidR="009904D6" w:rsidRPr="009904D6" w:rsidRDefault="009904D6" w:rsidP="009904D6">
      <w:pPr>
        <w:autoSpaceDE w:val="0"/>
        <w:autoSpaceDN w:val="0"/>
        <w:adjustRightInd w:val="0"/>
        <w:spacing w:after="0" w:line="240" w:lineRule="auto"/>
        <w:rPr>
          <w:rFonts w:ascii="Arial" w:hAnsi="Arial" w:cs="Arial"/>
          <w:color w:val="090909"/>
          <w:kern w:val="0"/>
          <w:sz w:val="24"/>
          <w:szCs w:val="24"/>
        </w:rPr>
      </w:pPr>
      <w:r w:rsidRPr="009904D6">
        <w:rPr>
          <w:rFonts w:ascii="Arial" w:hAnsi="Arial" w:cs="Arial"/>
          <w:color w:val="090909"/>
          <w:kern w:val="0"/>
          <w:sz w:val="24"/>
          <w:szCs w:val="24"/>
        </w:rPr>
        <w:t>MONTGOMERY COUNTY HOUSING AUTHORITY PROPERTY SMOKE-FREE POLICY</w:t>
      </w:r>
    </w:p>
    <w:p w14:paraId="266FF02D" w14:textId="77777777" w:rsidR="009904D6" w:rsidRPr="009904D6" w:rsidRDefault="009904D6" w:rsidP="009904D6">
      <w:pPr>
        <w:autoSpaceDE w:val="0"/>
        <w:autoSpaceDN w:val="0"/>
        <w:adjustRightInd w:val="0"/>
        <w:spacing w:after="0" w:line="240" w:lineRule="auto"/>
        <w:rPr>
          <w:rFonts w:ascii="Arial" w:hAnsi="Arial" w:cs="Arial"/>
          <w:color w:val="090909"/>
          <w:kern w:val="0"/>
          <w:sz w:val="24"/>
          <w:szCs w:val="24"/>
        </w:rPr>
      </w:pPr>
    </w:p>
    <w:p w14:paraId="521440DE" w14:textId="179E0D66" w:rsidR="009904D6" w:rsidRPr="009904D6" w:rsidRDefault="009904D6" w:rsidP="009904D6">
      <w:pPr>
        <w:autoSpaceDE w:val="0"/>
        <w:autoSpaceDN w:val="0"/>
        <w:adjustRightInd w:val="0"/>
        <w:spacing w:after="0" w:line="240" w:lineRule="auto"/>
        <w:rPr>
          <w:rFonts w:ascii="Arial" w:hAnsi="Arial" w:cs="Arial"/>
          <w:color w:val="151515"/>
          <w:kern w:val="0"/>
          <w:sz w:val="24"/>
          <w:szCs w:val="24"/>
        </w:rPr>
      </w:pPr>
      <w:r w:rsidRPr="009904D6">
        <w:rPr>
          <w:rFonts w:ascii="Arial" w:hAnsi="Arial" w:cs="Arial"/>
          <w:color w:val="151515"/>
          <w:kern w:val="0"/>
          <w:sz w:val="24"/>
          <w:szCs w:val="24"/>
        </w:rPr>
        <w:t xml:space="preserve">Effective </w:t>
      </w:r>
      <w:r w:rsidR="00791813">
        <w:rPr>
          <w:rFonts w:ascii="Arial" w:hAnsi="Arial" w:cs="Arial"/>
          <w:color w:val="151515"/>
          <w:kern w:val="0"/>
          <w:sz w:val="24"/>
          <w:szCs w:val="24"/>
        </w:rPr>
        <w:t>November 1,</w:t>
      </w:r>
      <w:r w:rsidRPr="009904D6">
        <w:rPr>
          <w:rFonts w:ascii="Arial" w:hAnsi="Arial" w:cs="Arial"/>
          <w:color w:val="151515"/>
          <w:kern w:val="0"/>
          <w:sz w:val="24"/>
          <w:szCs w:val="24"/>
        </w:rPr>
        <w:t xml:space="preserve"> smoking or tobacco use</w:t>
      </w:r>
      <w:r w:rsidR="00791813">
        <w:rPr>
          <w:rFonts w:ascii="Arial" w:hAnsi="Arial" w:cs="Arial"/>
          <w:color w:val="151515"/>
          <w:kern w:val="0"/>
          <w:sz w:val="24"/>
          <w:szCs w:val="24"/>
        </w:rPr>
        <w:t xml:space="preserve"> and burning of incense</w:t>
      </w:r>
      <w:r w:rsidRPr="009904D6">
        <w:rPr>
          <w:rFonts w:ascii="Arial" w:hAnsi="Arial" w:cs="Arial"/>
          <w:color w:val="151515"/>
          <w:kern w:val="0"/>
          <w:sz w:val="24"/>
          <w:szCs w:val="24"/>
        </w:rPr>
        <w:t xml:space="preserve"> will </w:t>
      </w:r>
      <w:proofErr w:type="gramStart"/>
      <w:r w:rsidRPr="009904D6">
        <w:rPr>
          <w:rFonts w:ascii="Arial" w:hAnsi="Arial" w:cs="Arial"/>
          <w:color w:val="151515"/>
          <w:kern w:val="0"/>
          <w:sz w:val="24"/>
          <w:szCs w:val="24"/>
        </w:rPr>
        <w:t>be prohibited</w:t>
      </w:r>
      <w:proofErr w:type="gramEnd"/>
      <w:r w:rsidRPr="009904D6">
        <w:rPr>
          <w:rFonts w:ascii="Arial" w:hAnsi="Arial" w:cs="Arial"/>
          <w:color w:val="151515"/>
          <w:kern w:val="0"/>
          <w:sz w:val="24"/>
          <w:szCs w:val="24"/>
        </w:rPr>
        <w:t xml:space="preserve"> in all property owned and operated by The Montgomery County Housing Authority. The Smoke-Free Policy </w:t>
      </w:r>
      <w:proofErr w:type="gramStart"/>
      <w:r w:rsidRPr="009904D6">
        <w:rPr>
          <w:rFonts w:ascii="Arial" w:hAnsi="Arial" w:cs="Arial"/>
          <w:color w:val="151515"/>
          <w:kern w:val="0"/>
          <w:sz w:val="24"/>
          <w:szCs w:val="24"/>
        </w:rPr>
        <w:t>is intended</w:t>
      </w:r>
      <w:proofErr w:type="gramEnd"/>
      <w:r w:rsidRPr="009904D6">
        <w:rPr>
          <w:rFonts w:ascii="Arial" w:hAnsi="Arial" w:cs="Arial"/>
          <w:color w:val="151515"/>
          <w:kern w:val="0"/>
          <w:sz w:val="24"/>
          <w:szCs w:val="24"/>
        </w:rPr>
        <w:t xml:space="preserve"> to improve the quality of air and the safety of residents, guests, and employees.</w:t>
      </w:r>
    </w:p>
    <w:p w14:paraId="6B17376E" w14:textId="77777777" w:rsidR="009904D6" w:rsidRPr="009904D6" w:rsidRDefault="009904D6" w:rsidP="009904D6">
      <w:pPr>
        <w:autoSpaceDE w:val="0"/>
        <w:autoSpaceDN w:val="0"/>
        <w:adjustRightInd w:val="0"/>
        <w:spacing w:after="0" w:line="240" w:lineRule="auto"/>
        <w:rPr>
          <w:rFonts w:ascii="Arial" w:hAnsi="Arial" w:cs="Arial"/>
          <w:color w:val="151515"/>
          <w:kern w:val="0"/>
          <w:sz w:val="24"/>
          <w:szCs w:val="24"/>
        </w:rPr>
      </w:pPr>
    </w:p>
    <w:p w14:paraId="041E18BE" w14:textId="67D12B9F" w:rsidR="009904D6" w:rsidRPr="009904D6" w:rsidRDefault="009904D6" w:rsidP="009904D6">
      <w:pPr>
        <w:autoSpaceDE w:val="0"/>
        <w:autoSpaceDN w:val="0"/>
        <w:adjustRightInd w:val="0"/>
        <w:spacing w:after="0" w:line="240" w:lineRule="auto"/>
        <w:rPr>
          <w:rFonts w:ascii="Arial" w:hAnsi="Arial" w:cs="Arial"/>
          <w:color w:val="121212"/>
          <w:kern w:val="0"/>
          <w:sz w:val="24"/>
          <w:szCs w:val="24"/>
        </w:rPr>
      </w:pPr>
      <w:r w:rsidRPr="009904D6">
        <w:rPr>
          <w:rFonts w:ascii="Arial" w:hAnsi="Arial" w:cs="Arial"/>
          <w:color w:val="121212"/>
          <w:kern w:val="0"/>
          <w:sz w:val="24"/>
          <w:szCs w:val="24"/>
        </w:rPr>
        <w:t xml:space="preserve">Implementation of a Smoke-Free Policy </w:t>
      </w:r>
      <w:proofErr w:type="gramStart"/>
      <w:r w:rsidRPr="009904D6">
        <w:rPr>
          <w:rFonts w:ascii="Arial" w:hAnsi="Arial" w:cs="Arial"/>
          <w:color w:val="121212"/>
          <w:kern w:val="0"/>
          <w:sz w:val="24"/>
          <w:szCs w:val="24"/>
        </w:rPr>
        <w:t>is mandated</w:t>
      </w:r>
      <w:proofErr w:type="gramEnd"/>
      <w:r w:rsidRPr="009904D6">
        <w:rPr>
          <w:rFonts w:ascii="Arial" w:hAnsi="Arial" w:cs="Arial"/>
          <w:color w:val="121212"/>
          <w:kern w:val="0"/>
          <w:sz w:val="24"/>
          <w:szCs w:val="24"/>
        </w:rPr>
        <w:t xml:space="preserve"> by the U.S. Department of Housing and Urban Development, and it is consistent with their program goals and objectives. There are NO exceptions to this policy. Smoking </w:t>
      </w:r>
      <w:proofErr w:type="gramStart"/>
      <w:r w:rsidRPr="009904D6">
        <w:rPr>
          <w:rFonts w:ascii="Arial" w:hAnsi="Arial" w:cs="Arial"/>
          <w:color w:val="121212"/>
          <w:kern w:val="0"/>
          <w:sz w:val="24"/>
          <w:szCs w:val="24"/>
        </w:rPr>
        <w:t>is only permitted</w:t>
      </w:r>
      <w:proofErr w:type="gramEnd"/>
      <w:r w:rsidRPr="009904D6">
        <w:rPr>
          <w:rFonts w:ascii="Arial" w:hAnsi="Arial" w:cs="Arial"/>
          <w:color w:val="121212"/>
          <w:kern w:val="0"/>
          <w:sz w:val="24"/>
          <w:szCs w:val="24"/>
        </w:rPr>
        <w:t xml:space="preserve"> in specifically designated outside areas.</w:t>
      </w:r>
    </w:p>
    <w:p w14:paraId="2B99071A" w14:textId="77777777" w:rsidR="009904D6" w:rsidRPr="009904D6" w:rsidRDefault="009904D6" w:rsidP="009904D6">
      <w:pPr>
        <w:autoSpaceDE w:val="0"/>
        <w:autoSpaceDN w:val="0"/>
        <w:adjustRightInd w:val="0"/>
        <w:spacing w:after="0" w:line="240" w:lineRule="auto"/>
        <w:rPr>
          <w:rFonts w:ascii="Arial" w:hAnsi="Arial" w:cs="Arial"/>
          <w:color w:val="121212"/>
          <w:kern w:val="0"/>
          <w:sz w:val="24"/>
          <w:szCs w:val="24"/>
        </w:rPr>
      </w:pPr>
    </w:p>
    <w:p w14:paraId="5A16A663" w14:textId="5284B29D" w:rsidR="009904D6" w:rsidRPr="00A90D2E" w:rsidRDefault="009904D6" w:rsidP="009904D6">
      <w:pPr>
        <w:autoSpaceDE w:val="0"/>
        <w:autoSpaceDN w:val="0"/>
        <w:adjustRightInd w:val="0"/>
        <w:spacing w:after="0" w:line="240" w:lineRule="auto"/>
        <w:rPr>
          <w:rFonts w:ascii="Arial" w:hAnsi="Arial" w:cs="Arial"/>
          <w:kern w:val="0"/>
          <w:sz w:val="24"/>
          <w:szCs w:val="24"/>
        </w:rPr>
      </w:pPr>
      <w:r w:rsidRPr="009904D6">
        <w:rPr>
          <w:rFonts w:ascii="Arial" w:hAnsi="Arial" w:cs="Arial"/>
          <w:color w:val="141414"/>
          <w:kern w:val="0"/>
          <w:sz w:val="24"/>
          <w:szCs w:val="24"/>
        </w:rPr>
        <w:t xml:space="preserve">1. No person may use, smoke, hold or </w:t>
      </w:r>
      <w:r w:rsidR="00FE21EF">
        <w:rPr>
          <w:rFonts w:ascii="Arial" w:hAnsi="Arial" w:cs="Arial"/>
          <w:color w:val="141414"/>
          <w:kern w:val="0"/>
          <w:sz w:val="24"/>
          <w:szCs w:val="24"/>
        </w:rPr>
        <w:t>carry</w:t>
      </w:r>
      <w:r w:rsidRPr="009904D6">
        <w:rPr>
          <w:rFonts w:ascii="Arial" w:hAnsi="Arial" w:cs="Arial"/>
          <w:color w:val="141414"/>
          <w:kern w:val="0"/>
          <w:sz w:val="24"/>
          <w:szCs w:val="24"/>
        </w:rPr>
        <w:t xml:space="preserve"> lighted tobacco in any form, including cigarettes, pipes, or cigars</w:t>
      </w:r>
      <w:r w:rsidRPr="00A90D2E">
        <w:rPr>
          <w:rFonts w:ascii="Arial" w:hAnsi="Arial" w:cs="Arial"/>
          <w:kern w:val="0"/>
          <w:sz w:val="24"/>
          <w:szCs w:val="24"/>
        </w:rPr>
        <w:t>, hookah/water pipe, or cannabis (marijuana)(including medical marijuana)</w:t>
      </w:r>
      <w:r w:rsidR="00791813">
        <w:rPr>
          <w:rFonts w:ascii="Arial" w:hAnsi="Arial" w:cs="Arial"/>
          <w:kern w:val="0"/>
          <w:sz w:val="24"/>
          <w:szCs w:val="24"/>
        </w:rPr>
        <w:t>, or burn incense</w:t>
      </w:r>
      <w:r w:rsidRPr="00A90D2E">
        <w:rPr>
          <w:rFonts w:ascii="Arial" w:hAnsi="Arial" w:cs="Arial"/>
          <w:kern w:val="0"/>
          <w:sz w:val="24"/>
          <w:szCs w:val="24"/>
        </w:rPr>
        <w:t xml:space="preserve"> in all Montgomery County Housing Authority (MCHA) owned properties; all</w:t>
      </w:r>
      <w:r w:rsidR="00FE21EF" w:rsidRPr="00A90D2E">
        <w:rPr>
          <w:rFonts w:ascii="Arial" w:hAnsi="Arial" w:cs="Arial"/>
          <w:kern w:val="0"/>
          <w:sz w:val="24"/>
          <w:szCs w:val="24"/>
        </w:rPr>
        <w:t xml:space="preserve"> </w:t>
      </w:r>
      <w:r w:rsidRPr="00A90D2E">
        <w:rPr>
          <w:rFonts w:ascii="Arial" w:hAnsi="Arial" w:cs="Arial"/>
          <w:kern w:val="0"/>
          <w:sz w:val="24"/>
          <w:szCs w:val="24"/>
        </w:rPr>
        <w:t xml:space="preserve">interior common areas including but not limited to community rooms, community bathrooms, lobbies, offices, reception areas, hallways, laundry rooms, stairways, vehicles and elevators. </w:t>
      </w:r>
      <w:proofErr w:type="gramStart"/>
      <w:r w:rsidRPr="00A90D2E">
        <w:rPr>
          <w:rFonts w:ascii="Arial" w:hAnsi="Arial" w:cs="Arial"/>
          <w:kern w:val="0"/>
          <w:sz w:val="24"/>
          <w:szCs w:val="24"/>
        </w:rPr>
        <w:t>Smoke</w:t>
      </w:r>
      <w:proofErr w:type="gramEnd"/>
      <w:r w:rsidR="00791813">
        <w:rPr>
          <w:rFonts w:ascii="Arial" w:hAnsi="Arial" w:cs="Arial"/>
          <w:kern w:val="0"/>
          <w:sz w:val="24"/>
          <w:szCs w:val="24"/>
        </w:rPr>
        <w:t>,</w:t>
      </w:r>
      <w:r w:rsidRPr="00A90D2E">
        <w:rPr>
          <w:rFonts w:ascii="Arial" w:hAnsi="Arial" w:cs="Arial"/>
          <w:kern w:val="0"/>
          <w:sz w:val="24"/>
          <w:szCs w:val="24"/>
        </w:rPr>
        <w:t xml:space="preserve"> </w:t>
      </w:r>
      <w:r w:rsidR="00791813">
        <w:rPr>
          <w:rFonts w:ascii="Arial" w:hAnsi="Arial" w:cs="Arial"/>
          <w:kern w:val="0"/>
          <w:sz w:val="24"/>
          <w:szCs w:val="24"/>
        </w:rPr>
        <w:t xml:space="preserve">incense </w:t>
      </w:r>
      <w:proofErr w:type="gramStart"/>
      <w:r w:rsidR="000652E3">
        <w:rPr>
          <w:rFonts w:ascii="Arial" w:hAnsi="Arial" w:cs="Arial"/>
          <w:kern w:val="0"/>
          <w:sz w:val="24"/>
          <w:szCs w:val="24"/>
        </w:rPr>
        <w:t>burning</w:t>
      </w:r>
      <w:proofErr w:type="gramEnd"/>
      <w:r w:rsidR="00791813">
        <w:rPr>
          <w:rFonts w:ascii="Arial" w:hAnsi="Arial" w:cs="Arial"/>
          <w:kern w:val="0"/>
          <w:sz w:val="24"/>
          <w:szCs w:val="24"/>
        </w:rPr>
        <w:t xml:space="preserve"> and </w:t>
      </w:r>
      <w:r w:rsidRPr="00A90D2E">
        <w:rPr>
          <w:rFonts w:ascii="Arial" w:hAnsi="Arial" w:cs="Arial"/>
          <w:kern w:val="0"/>
          <w:sz w:val="24"/>
          <w:szCs w:val="24"/>
        </w:rPr>
        <w:t xml:space="preserve">tobacco use is also prohibited within </w:t>
      </w:r>
      <w:r w:rsidRPr="00A90D2E">
        <w:rPr>
          <w:rFonts w:ascii="Arial" w:hAnsi="Arial" w:cs="Arial"/>
          <w:kern w:val="0"/>
          <w:sz w:val="24"/>
          <w:szCs w:val="24"/>
          <w:u w:val="single"/>
        </w:rPr>
        <w:t>all living units and garages</w:t>
      </w:r>
      <w:r w:rsidRPr="00A90D2E">
        <w:rPr>
          <w:rFonts w:ascii="Arial" w:hAnsi="Arial" w:cs="Arial"/>
          <w:kern w:val="0"/>
          <w:sz w:val="24"/>
          <w:szCs w:val="24"/>
        </w:rPr>
        <w:t>.</w:t>
      </w:r>
    </w:p>
    <w:p w14:paraId="21F1DA4A" w14:textId="77777777" w:rsidR="009904D6" w:rsidRPr="00A90D2E" w:rsidRDefault="009904D6" w:rsidP="009904D6">
      <w:pPr>
        <w:autoSpaceDE w:val="0"/>
        <w:autoSpaceDN w:val="0"/>
        <w:adjustRightInd w:val="0"/>
        <w:spacing w:after="0" w:line="240" w:lineRule="auto"/>
        <w:rPr>
          <w:rFonts w:ascii="Arial" w:hAnsi="Arial" w:cs="Arial"/>
          <w:kern w:val="0"/>
          <w:sz w:val="24"/>
          <w:szCs w:val="24"/>
        </w:rPr>
      </w:pPr>
    </w:p>
    <w:p w14:paraId="1421C458" w14:textId="67B70C30" w:rsidR="009904D6" w:rsidRPr="00A90D2E" w:rsidRDefault="009904D6" w:rsidP="009904D6">
      <w:pPr>
        <w:autoSpaceDE w:val="0"/>
        <w:autoSpaceDN w:val="0"/>
        <w:adjustRightInd w:val="0"/>
        <w:spacing w:after="0" w:line="240" w:lineRule="auto"/>
        <w:rPr>
          <w:rFonts w:ascii="Arial" w:hAnsi="Arial" w:cs="Arial"/>
          <w:kern w:val="0"/>
          <w:sz w:val="24"/>
          <w:szCs w:val="24"/>
        </w:rPr>
      </w:pPr>
      <w:r w:rsidRPr="00A90D2E">
        <w:rPr>
          <w:rFonts w:ascii="Arial" w:hAnsi="Arial" w:cs="Arial"/>
          <w:kern w:val="0"/>
          <w:sz w:val="24"/>
          <w:szCs w:val="24"/>
        </w:rPr>
        <w:t xml:space="preserve">2. Smoking outside MCHA owned properties shall be permitted only in designated smoking areas, which shall be at least </w:t>
      </w:r>
      <w:proofErr w:type="gramStart"/>
      <w:r w:rsidRPr="00A90D2E">
        <w:rPr>
          <w:rFonts w:ascii="Arial" w:hAnsi="Arial" w:cs="Arial"/>
          <w:kern w:val="0"/>
          <w:sz w:val="24"/>
          <w:szCs w:val="24"/>
        </w:rPr>
        <w:t>25</w:t>
      </w:r>
      <w:proofErr w:type="gramEnd"/>
      <w:r w:rsidRPr="00A90D2E">
        <w:rPr>
          <w:rFonts w:ascii="Arial" w:hAnsi="Arial" w:cs="Arial"/>
          <w:kern w:val="0"/>
          <w:sz w:val="24"/>
          <w:szCs w:val="24"/>
        </w:rPr>
        <w:t xml:space="preserve"> feet from entry ways, windows, porches, balconies, patios, or ventilation system. Smoking areas shall be located sufficient distances from the buildings and sidewalks so that secondhand tobacco smoke does not enter the buildings and to ensure residents and guests can avoid walking through secondhand tobacco smoke to enter or leave MCHA owned properties.</w:t>
      </w:r>
    </w:p>
    <w:p w14:paraId="735EEBE6" w14:textId="77777777" w:rsidR="009904D6" w:rsidRPr="00A90D2E" w:rsidRDefault="009904D6" w:rsidP="009904D6">
      <w:pPr>
        <w:autoSpaceDE w:val="0"/>
        <w:autoSpaceDN w:val="0"/>
        <w:adjustRightInd w:val="0"/>
        <w:spacing w:after="0" w:line="240" w:lineRule="auto"/>
        <w:rPr>
          <w:rFonts w:ascii="Arial" w:hAnsi="Arial" w:cs="Arial"/>
          <w:kern w:val="0"/>
          <w:sz w:val="24"/>
          <w:szCs w:val="24"/>
        </w:rPr>
      </w:pPr>
    </w:p>
    <w:p w14:paraId="443A58E7" w14:textId="0493682D" w:rsidR="009904D6" w:rsidRPr="00A90D2E" w:rsidRDefault="009904D6" w:rsidP="009904D6">
      <w:pPr>
        <w:autoSpaceDE w:val="0"/>
        <w:autoSpaceDN w:val="0"/>
        <w:adjustRightInd w:val="0"/>
        <w:spacing w:after="0" w:line="240" w:lineRule="auto"/>
        <w:rPr>
          <w:rFonts w:ascii="Arial" w:hAnsi="Arial" w:cs="Arial"/>
          <w:kern w:val="0"/>
          <w:sz w:val="24"/>
          <w:szCs w:val="24"/>
        </w:rPr>
      </w:pPr>
      <w:r w:rsidRPr="00A90D2E">
        <w:rPr>
          <w:rFonts w:ascii="Arial" w:hAnsi="Arial" w:cs="Arial"/>
          <w:kern w:val="0"/>
          <w:sz w:val="24"/>
          <w:szCs w:val="24"/>
        </w:rPr>
        <w:t>3. Persons who smoke in designated smoking areas are responsible for properly disposing of cigarette butts or other tobacco products so as not to litter the grounds.</w:t>
      </w:r>
    </w:p>
    <w:p w14:paraId="582AFDF4" w14:textId="77777777" w:rsidR="009904D6" w:rsidRPr="00A90D2E" w:rsidRDefault="009904D6" w:rsidP="009904D6">
      <w:pPr>
        <w:autoSpaceDE w:val="0"/>
        <w:autoSpaceDN w:val="0"/>
        <w:adjustRightInd w:val="0"/>
        <w:spacing w:after="0" w:line="240" w:lineRule="auto"/>
        <w:rPr>
          <w:rFonts w:ascii="Arial" w:hAnsi="Arial" w:cs="Arial"/>
          <w:kern w:val="0"/>
          <w:sz w:val="24"/>
          <w:szCs w:val="24"/>
        </w:rPr>
      </w:pPr>
    </w:p>
    <w:p w14:paraId="6E4E75DB" w14:textId="65268928" w:rsidR="009904D6" w:rsidRPr="00A90D2E" w:rsidRDefault="009904D6" w:rsidP="009904D6">
      <w:pPr>
        <w:autoSpaceDE w:val="0"/>
        <w:autoSpaceDN w:val="0"/>
        <w:adjustRightInd w:val="0"/>
        <w:spacing w:after="0" w:line="240" w:lineRule="auto"/>
        <w:rPr>
          <w:rFonts w:ascii="Arial" w:hAnsi="Arial" w:cs="Arial"/>
          <w:kern w:val="0"/>
          <w:sz w:val="24"/>
          <w:szCs w:val="24"/>
        </w:rPr>
      </w:pPr>
      <w:r w:rsidRPr="00A90D2E">
        <w:rPr>
          <w:rFonts w:ascii="Arial" w:hAnsi="Arial" w:cs="Arial"/>
          <w:kern w:val="0"/>
          <w:sz w:val="24"/>
          <w:szCs w:val="24"/>
        </w:rPr>
        <w:t>4. Residents and employees who smell tobacco smoke</w:t>
      </w:r>
      <w:r w:rsidR="00791813">
        <w:rPr>
          <w:rFonts w:ascii="Arial" w:hAnsi="Arial" w:cs="Arial"/>
          <w:kern w:val="0"/>
          <w:sz w:val="24"/>
          <w:szCs w:val="24"/>
        </w:rPr>
        <w:t xml:space="preserve"> </w:t>
      </w:r>
      <w:proofErr w:type="gramStart"/>
      <w:r w:rsidR="00791813">
        <w:rPr>
          <w:rFonts w:ascii="Arial" w:hAnsi="Arial" w:cs="Arial"/>
          <w:kern w:val="0"/>
          <w:sz w:val="24"/>
          <w:szCs w:val="24"/>
        </w:rPr>
        <w:t>and or</w:t>
      </w:r>
      <w:proofErr w:type="gramEnd"/>
      <w:r w:rsidR="00791813">
        <w:rPr>
          <w:rFonts w:ascii="Arial" w:hAnsi="Arial" w:cs="Arial"/>
          <w:kern w:val="0"/>
          <w:sz w:val="24"/>
          <w:szCs w:val="24"/>
        </w:rPr>
        <w:t xml:space="preserve"> marijuana or incense </w:t>
      </w:r>
      <w:r w:rsidR="000652E3">
        <w:rPr>
          <w:rFonts w:ascii="Arial" w:hAnsi="Arial" w:cs="Arial"/>
          <w:kern w:val="0"/>
          <w:sz w:val="24"/>
          <w:szCs w:val="24"/>
        </w:rPr>
        <w:t>burning</w:t>
      </w:r>
      <w:r w:rsidRPr="00A90D2E">
        <w:rPr>
          <w:rFonts w:ascii="Arial" w:hAnsi="Arial" w:cs="Arial"/>
          <w:kern w:val="0"/>
          <w:sz w:val="24"/>
          <w:szCs w:val="24"/>
        </w:rPr>
        <w:t xml:space="preserve"> from inside MCHA owned property are to report this to the Property Manager or Central Office as soon as possible. MCHA's Management staff will try to identify the source of the smoke and take appropriate action.</w:t>
      </w:r>
    </w:p>
    <w:p w14:paraId="661A8954" w14:textId="77777777" w:rsidR="009904D6" w:rsidRPr="00A90D2E" w:rsidRDefault="009904D6" w:rsidP="009904D6">
      <w:pPr>
        <w:autoSpaceDE w:val="0"/>
        <w:autoSpaceDN w:val="0"/>
        <w:adjustRightInd w:val="0"/>
        <w:spacing w:after="0" w:line="240" w:lineRule="auto"/>
        <w:rPr>
          <w:rFonts w:ascii="Arial" w:hAnsi="Arial" w:cs="Arial"/>
          <w:kern w:val="0"/>
          <w:sz w:val="24"/>
          <w:szCs w:val="24"/>
        </w:rPr>
      </w:pPr>
    </w:p>
    <w:p w14:paraId="181F02B4" w14:textId="0CCA306F" w:rsidR="009904D6" w:rsidRPr="009904D6" w:rsidRDefault="009904D6" w:rsidP="009904D6">
      <w:pPr>
        <w:autoSpaceDE w:val="0"/>
        <w:autoSpaceDN w:val="0"/>
        <w:adjustRightInd w:val="0"/>
        <w:spacing w:after="0" w:line="240" w:lineRule="auto"/>
        <w:rPr>
          <w:rFonts w:ascii="Arial" w:hAnsi="Arial" w:cs="Arial"/>
          <w:color w:val="161616"/>
          <w:kern w:val="0"/>
          <w:sz w:val="24"/>
          <w:szCs w:val="24"/>
        </w:rPr>
      </w:pPr>
      <w:r w:rsidRPr="00A90D2E">
        <w:rPr>
          <w:rFonts w:ascii="Arial" w:hAnsi="Arial" w:cs="Arial"/>
          <w:kern w:val="0"/>
          <w:sz w:val="24"/>
          <w:szCs w:val="24"/>
        </w:rPr>
        <w:t xml:space="preserve">5. Current residents will receive a copy of this Smoke-Free Policy and </w:t>
      </w:r>
      <w:proofErr w:type="gramStart"/>
      <w:r w:rsidRPr="00A90D2E">
        <w:rPr>
          <w:rFonts w:ascii="Arial" w:hAnsi="Arial" w:cs="Arial"/>
          <w:kern w:val="0"/>
          <w:sz w:val="24"/>
          <w:szCs w:val="24"/>
        </w:rPr>
        <w:t>are required</w:t>
      </w:r>
      <w:proofErr w:type="gramEnd"/>
      <w:r w:rsidRPr="00A90D2E">
        <w:rPr>
          <w:rFonts w:ascii="Arial" w:hAnsi="Arial" w:cs="Arial"/>
          <w:kern w:val="0"/>
          <w:sz w:val="24"/>
          <w:szCs w:val="24"/>
        </w:rPr>
        <w:t xml:space="preserve"> to sign lease</w:t>
      </w:r>
      <w:r w:rsidR="00FE21EF" w:rsidRPr="00A90D2E">
        <w:rPr>
          <w:rFonts w:ascii="Arial" w:hAnsi="Arial" w:cs="Arial"/>
          <w:kern w:val="0"/>
          <w:sz w:val="24"/>
          <w:szCs w:val="24"/>
        </w:rPr>
        <w:t xml:space="preserve"> </w:t>
      </w:r>
      <w:r w:rsidRPr="00A90D2E">
        <w:rPr>
          <w:rFonts w:ascii="Arial" w:hAnsi="Arial" w:cs="Arial"/>
          <w:kern w:val="0"/>
          <w:sz w:val="24"/>
          <w:szCs w:val="24"/>
        </w:rPr>
        <w:t xml:space="preserve">addendums reflective of the Smoke-Free Policy before </w:t>
      </w:r>
      <w:r w:rsidR="00791813">
        <w:rPr>
          <w:rFonts w:ascii="Arial" w:hAnsi="Arial" w:cs="Arial"/>
          <w:kern w:val="0"/>
          <w:sz w:val="24"/>
          <w:szCs w:val="24"/>
        </w:rPr>
        <w:t>November 1</w:t>
      </w:r>
      <w:r w:rsidRPr="00A90D2E">
        <w:rPr>
          <w:rFonts w:ascii="Arial" w:hAnsi="Arial" w:cs="Arial"/>
          <w:kern w:val="0"/>
          <w:sz w:val="24"/>
          <w:szCs w:val="24"/>
        </w:rPr>
        <w:t xml:space="preserve">, </w:t>
      </w:r>
      <w:r w:rsidR="00A90D2E" w:rsidRPr="00A90D2E">
        <w:rPr>
          <w:rFonts w:ascii="Arial" w:hAnsi="Arial" w:cs="Arial"/>
          <w:kern w:val="0"/>
          <w:sz w:val="24"/>
          <w:szCs w:val="24"/>
        </w:rPr>
        <w:t>2023</w:t>
      </w:r>
      <w:r w:rsidRPr="00A90D2E">
        <w:rPr>
          <w:rFonts w:ascii="Arial" w:hAnsi="Arial" w:cs="Arial"/>
          <w:kern w:val="0"/>
          <w:sz w:val="24"/>
          <w:szCs w:val="24"/>
        </w:rPr>
        <w:t xml:space="preserve">. New residents who sign leases effective on or after </w:t>
      </w:r>
      <w:r w:rsidR="00791813">
        <w:rPr>
          <w:rFonts w:ascii="Arial" w:hAnsi="Arial" w:cs="Arial"/>
          <w:kern w:val="0"/>
          <w:sz w:val="24"/>
          <w:szCs w:val="24"/>
        </w:rPr>
        <w:t>November</w:t>
      </w:r>
      <w:r w:rsidRPr="00A90D2E">
        <w:rPr>
          <w:rFonts w:ascii="Arial" w:hAnsi="Arial" w:cs="Arial"/>
          <w:kern w:val="0"/>
          <w:sz w:val="24"/>
          <w:szCs w:val="24"/>
        </w:rPr>
        <w:t xml:space="preserve"> 1, </w:t>
      </w:r>
      <w:proofErr w:type="gramStart"/>
      <w:r w:rsidR="00A90D2E" w:rsidRPr="00A90D2E">
        <w:rPr>
          <w:rFonts w:ascii="Arial" w:hAnsi="Arial" w:cs="Arial"/>
          <w:kern w:val="0"/>
          <w:sz w:val="24"/>
          <w:szCs w:val="24"/>
        </w:rPr>
        <w:t>2023</w:t>
      </w:r>
      <w:proofErr w:type="gramEnd"/>
      <w:r w:rsidRPr="00A90D2E">
        <w:rPr>
          <w:rFonts w:ascii="Arial" w:hAnsi="Arial" w:cs="Arial"/>
          <w:kern w:val="0"/>
          <w:sz w:val="24"/>
          <w:szCs w:val="24"/>
        </w:rPr>
        <w:t xml:space="preserve"> will be given </w:t>
      </w:r>
      <w:r w:rsidRPr="009904D6">
        <w:rPr>
          <w:rFonts w:ascii="Arial" w:hAnsi="Arial" w:cs="Arial"/>
          <w:color w:val="161616"/>
          <w:kern w:val="0"/>
          <w:sz w:val="24"/>
          <w:szCs w:val="24"/>
        </w:rPr>
        <w:t>copies of the Smoke-Free Policy and their lease will reflect this policy.</w:t>
      </w:r>
    </w:p>
    <w:p w14:paraId="07920D0D" w14:textId="77777777" w:rsidR="009904D6" w:rsidRPr="009904D6" w:rsidRDefault="009904D6" w:rsidP="009904D6">
      <w:pPr>
        <w:jc w:val="right"/>
        <w:rPr>
          <w:rFonts w:ascii="Arial" w:hAnsi="Arial" w:cs="Arial"/>
          <w:b/>
          <w:bCs/>
          <w:color w:val="090909"/>
          <w:kern w:val="0"/>
          <w:sz w:val="24"/>
          <w:szCs w:val="24"/>
        </w:rPr>
      </w:pPr>
    </w:p>
    <w:p w14:paraId="78610D30" w14:textId="731DD782" w:rsidR="00A83785" w:rsidRDefault="009904D6" w:rsidP="009904D6">
      <w:pPr>
        <w:jc w:val="right"/>
        <w:rPr>
          <w:rFonts w:ascii="Arial" w:hAnsi="Arial" w:cs="Arial"/>
          <w:b/>
          <w:bCs/>
          <w:color w:val="090909"/>
          <w:kern w:val="0"/>
          <w:sz w:val="24"/>
          <w:szCs w:val="24"/>
        </w:rPr>
      </w:pPr>
      <w:r w:rsidRPr="009904D6">
        <w:rPr>
          <w:rFonts w:ascii="Arial" w:hAnsi="Arial" w:cs="Arial"/>
          <w:b/>
          <w:bCs/>
          <w:color w:val="090909"/>
          <w:kern w:val="0"/>
          <w:sz w:val="24"/>
          <w:szCs w:val="24"/>
        </w:rPr>
        <w:t>_________Initials</w:t>
      </w:r>
    </w:p>
    <w:p w14:paraId="2F5653A3" w14:textId="77777777" w:rsidR="00FE21EF" w:rsidRPr="009904D6" w:rsidRDefault="00FE21EF" w:rsidP="009904D6">
      <w:pPr>
        <w:jc w:val="right"/>
        <w:rPr>
          <w:rFonts w:ascii="Arial" w:hAnsi="Arial" w:cs="Arial"/>
          <w:b/>
          <w:bCs/>
          <w:color w:val="090909"/>
          <w:kern w:val="0"/>
          <w:sz w:val="24"/>
          <w:szCs w:val="24"/>
        </w:rPr>
      </w:pPr>
    </w:p>
    <w:p w14:paraId="5193F361" w14:textId="77777777" w:rsidR="00FE21EF" w:rsidRDefault="00FE21EF" w:rsidP="009904D6">
      <w:pPr>
        <w:autoSpaceDE w:val="0"/>
        <w:autoSpaceDN w:val="0"/>
        <w:adjustRightInd w:val="0"/>
        <w:spacing w:after="0" w:line="240" w:lineRule="auto"/>
        <w:jc w:val="center"/>
        <w:rPr>
          <w:rFonts w:ascii="Arial" w:hAnsi="Arial" w:cs="Arial"/>
          <w:color w:val="070707"/>
          <w:kern w:val="0"/>
          <w:sz w:val="24"/>
          <w:szCs w:val="24"/>
        </w:rPr>
      </w:pPr>
    </w:p>
    <w:p w14:paraId="1BE634AE" w14:textId="77777777" w:rsidR="00FE21EF" w:rsidRDefault="00FE21EF" w:rsidP="009904D6">
      <w:pPr>
        <w:autoSpaceDE w:val="0"/>
        <w:autoSpaceDN w:val="0"/>
        <w:adjustRightInd w:val="0"/>
        <w:spacing w:after="0" w:line="240" w:lineRule="auto"/>
        <w:jc w:val="center"/>
        <w:rPr>
          <w:rFonts w:ascii="Arial" w:hAnsi="Arial" w:cs="Arial"/>
          <w:color w:val="070707"/>
          <w:kern w:val="0"/>
          <w:sz w:val="24"/>
          <w:szCs w:val="24"/>
        </w:rPr>
      </w:pPr>
    </w:p>
    <w:p w14:paraId="60E97D70" w14:textId="77777777" w:rsidR="00FE21EF" w:rsidRDefault="00FE21EF" w:rsidP="009904D6">
      <w:pPr>
        <w:autoSpaceDE w:val="0"/>
        <w:autoSpaceDN w:val="0"/>
        <w:adjustRightInd w:val="0"/>
        <w:spacing w:after="0" w:line="240" w:lineRule="auto"/>
        <w:jc w:val="center"/>
        <w:rPr>
          <w:rFonts w:ascii="Arial" w:hAnsi="Arial" w:cs="Arial"/>
          <w:color w:val="070707"/>
          <w:kern w:val="0"/>
          <w:sz w:val="24"/>
          <w:szCs w:val="24"/>
        </w:rPr>
      </w:pPr>
    </w:p>
    <w:p w14:paraId="176D41A1" w14:textId="77777777" w:rsidR="00FE21EF" w:rsidRDefault="00FE21EF" w:rsidP="009904D6">
      <w:pPr>
        <w:autoSpaceDE w:val="0"/>
        <w:autoSpaceDN w:val="0"/>
        <w:adjustRightInd w:val="0"/>
        <w:spacing w:after="0" w:line="240" w:lineRule="auto"/>
        <w:jc w:val="center"/>
        <w:rPr>
          <w:rFonts w:ascii="Arial" w:hAnsi="Arial" w:cs="Arial"/>
          <w:color w:val="070707"/>
          <w:kern w:val="0"/>
          <w:sz w:val="24"/>
          <w:szCs w:val="24"/>
        </w:rPr>
      </w:pPr>
    </w:p>
    <w:p w14:paraId="3830102B" w14:textId="787E115E" w:rsidR="009904D6" w:rsidRPr="009904D6" w:rsidRDefault="009904D6" w:rsidP="009904D6">
      <w:pPr>
        <w:autoSpaceDE w:val="0"/>
        <w:autoSpaceDN w:val="0"/>
        <w:adjustRightInd w:val="0"/>
        <w:spacing w:after="0" w:line="240" w:lineRule="auto"/>
        <w:jc w:val="center"/>
        <w:rPr>
          <w:rFonts w:ascii="Arial" w:hAnsi="Arial" w:cs="Arial"/>
          <w:color w:val="070707"/>
          <w:kern w:val="0"/>
          <w:sz w:val="24"/>
          <w:szCs w:val="24"/>
        </w:rPr>
      </w:pPr>
      <w:r w:rsidRPr="009904D6">
        <w:rPr>
          <w:rFonts w:ascii="Arial" w:hAnsi="Arial" w:cs="Arial"/>
          <w:color w:val="070707"/>
          <w:kern w:val="0"/>
          <w:sz w:val="24"/>
          <w:szCs w:val="24"/>
        </w:rPr>
        <w:t>MCHA PROPERTY SMOKE-FREE POLICY cont.</w:t>
      </w:r>
    </w:p>
    <w:p w14:paraId="1A4A2879" w14:textId="77777777" w:rsidR="009904D6" w:rsidRPr="009904D6" w:rsidRDefault="009904D6" w:rsidP="009904D6">
      <w:pPr>
        <w:autoSpaceDE w:val="0"/>
        <w:autoSpaceDN w:val="0"/>
        <w:adjustRightInd w:val="0"/>
        <w:spacing w:after="0" w:line="240" w:lineRule="auto"/>
        <w:jc w:val="center"/>
        <w:rPr>
          <w:rFonts w:ascii="Arial" w:hAnsi="Arial" w:cs="Arial"/>
          <w:color w:val="070707"/>
          <w:kern w:val="0"/>
          <w:sz w:val="24"/>
          <w:szCs w:val="24"/>
        </w:rPr>
      </w:pPr>
    </w:p>
    <w:p w14:paraId="365C52D7" w14:textId="3726F07E" w:rsidR="009904D6" w:rsidRPr="00A90D2E" w:rsidRDefault="009904D6" w:rsidP="009904D6">
      <w:pPr>
        <w:autoSpaceDE w:val="0"/>
        <w:autoSpaceDN w:val="0"/>
        <w:adjustRightInd w:val="0"/>
        <w:spacing w:after="0" w:line="240" w:lineRule="auto"/>
        <w:rPr>
          <w:rFonts w:ascii="Arial" w:hAnsi="Arial" w:cs="Arial"/>
          <w:kern w:val="0"/>
          <w:sz w:val="24"/>
          <w:szCs w:val="24"/>
        </w:rPr>
      </w:pPr>
      <w:r w:rsidRPr="009904D6">
        <w:rPr>
          <w:rFonts w:ascii="Arial" w:hAnsi="Arial" w:cs="Arial"/>
          <w:color w:val="131313"/>
          <w:kern w:val="0"/>
          <w:sz w:val="24"/>
          <w:szCs w:val="24"/>
        </w:rPr>
        <w:t>MCHA staff are responsible for fully implementing and enforcing this Smoke-Free Policy, which includes taking steps to insure 100% of the new and current residents and guests are aware of and abide by the Smoke-Free Policy. Failure to abide by this Smoke-</w:t>
      </w:r>
      <w:r w:rsidRPr="00A90D2E">
        <w:rPr>
          <w:rFonts w:ascii="Arial" w:hAnsi="Arial" w:cs="Arial"/>
          <w:kern w:val="0"/>
          <w:sz w:val="24"/>
          <w:szCs w:val="24"/>
        </w:rPr>
        <w:t xml:space="preserve">Free Policy </w:t>
      </w:r>
      <w:proofErr w:type="gramStart"/>
      <w:r w:rsidRPr="00A90D2E">
        <w:rPr>
          <w:rFonts w:ascii="Arial" w:hAnsi="Arial" w:cs="Arial"/>
          <w:kern w:val="0"/>
          <w:sz w:val="24"/>
          <w:szCs w:val="24"/>
        </w:rPr>
        <w:t>is considered</w:t>
      </w:r>
      <w:proofErr w:type="gramEnd"/>
      <w:r w:rsidRPr="00A90D2E">
        <w:rPr>
          <w:rFonts w:ascii="Arial" w:hAnsi="Arial" w:cs="Arial"/>
          <w:kern w:val="0"/>
          <w:sz w:val="24"/>
          <w:szCs w:val="24"/>
        </w:rPr>
        <w:t xml:space="preserve"> a lease violation with the following consequences:</w:t>
      </w:r>
    </w:p>
    <w:p w14:paraId="4B331D17" w14:textId="77777777" w:rsidR="009904D6" w:rsidRPr="00A90D2E" w:rsidRDefault="009904D6" w:rsidP="009904D6">
      <w:pPr>
        <w:autoSpaceDE w:val="0"/>
        <w:autoSpaceDN w:val="0"/>
        <w:adjustRightInd w:val="0"/>
        <w:spacing w:after="0" w:line="240" w:lineRule="auto"/>
        <w:rPr>
          <w:rFonts w:ascii="Arial" w:hAnsi="Arial" w:cs="Arial"/>
          <w:kern w:val="0"/>
          <w:sz w:val="24"/>
          <w:szCs w:val="24"/>
        </w:rPr>
      </w:pPr>
    </w:p>
    <w:p w14:paraId="5E1EC709" w14:textId="0A211FAE" w:rsidR="00FE21EF" w:rsidRPr="00A90D2E" w:rsidRDefault="00FE21EF" w:rsidP="00FE21EF">
      <w:pPr>
        <w:autoSpaceDE w:val="0"/>
        <w:autoSpaceDN w:val="0"/>
        <w:adjustRightInd w:val="0"/>
        <w:spacing w:after="0" w:line="240" w:lineRule="auto"/>
        <w:rPr>
          <w:rFonts w:ascii="Arial" w:hAnsi="Arial" w:cs="Arial"/>
          <w:kern w:val="0"/>
          <w:sz w:val="24"/>
          <w:szCs w:val="24"/>
        </w:rPr>
      </w:pPr>
      <w:r w:rsidRPr="00A90D2E">
        <w:rPr>
          <w:rFonts w:ascii="Arial" w:hAnsi="Arial" w:cs="Arial"/>
          <w:kern w:val="0"/>
          <w:sz w:val="24"/>
          <w:szCs w:val="24"/>
        </w:rPr>
        <w:t>1</w:t>
      </w:r>
      <w:proofErr w:type="gramStart"/>
      <w:r w:rsidRPr="00A90D2E">
        <w:rPr>
          <w:rFonts w:ascii="Arial" w:hAnsi="Arial" w:cs="Arial"/>
          <w:kern w:val="0"/>
          <w:sz w:val="24"/>
          <w:szCs w:val="24"/>
          <w:vertAlign w:val="superscript"/>
        </w:rPr>
        <w:t>st</w:t>
      </w:r>
      <w:r w:rsidR="004236C9" w:rsidRPr="00A90D2E">
        <w:rPr>
          <w:rFonts w:ascii="Arial" w:hAnsi="Arial" w:cs="Arial"/>
          <w:kern w:val="0"/>
          <w:sz w:val="24"/>
          <w:szCs w:val="24"/>
        </w:rPr>
        <w:t xml:space="preserve">  </w:t>
      </w:r>
      <w:r w:rsidR="009904D6" w:rsidRPr="00A90D2E">
        <w:rPr>
          <w:rFonts w:ascii="Arial" w:hAnsi="Arial" w:cs="Arial"/>
          <w:kern w:val="0"/>
          <w:sz w:val="24"/>
          <w:szCs w:val="24"/>
        </w:rPr>
        <w:t>Violation</w:t>
      </w:r>
      <w:proofErr w:type="gramEnd"/>
      <w:r w:rsidR="009904D6" w:rsidRPr="00A90D2E">
        <w:rPr>
          <w:rFonts w:ascii="Arial" w:hAnsi="Arial" w:cs="Arial"/>
          <w:kern w:val="0"/>
          <w:sz w:val="24"/>
          <w:szCs w:val="24"/>
        </w:rPr>
        <w:t xml:space="preserve"> will result in a Written Lease Violation</w:t>
      </w:r>
      <w:r w:rsidRPr="00A90D2E">
        <w:rPr>
          <w:rFonts w:ascii="Arial" w:hAnsi="Arial" w:cs="Arial"/>
          <w:kern w:val="0"/>
          <w:sz w:val="24"/>
          <w:szCs w:val="24"/>
        </w:rPr>
        <w:t xml:space="preserve"> with copy of Smoke-Free Policy to </w:t>
      </w:r>
    </w:p>
    <w:p w14:paraId="50F80F31" w14:textId="5DC67EA2" w:rsidR="004236C9" w:rsidRPr="00A90D2E" w:rsidRDefault="00FE21EF" w:rsidP="00FE21EF">
      <w:pPr>
        <w:autoSpaceDE w:val="0"/>
        <w:autoSpaceDN w:val="0"/>
        <w:adjustRightInd w:val="0"/>
        <w:spacing w:after="0" w:line="240" w:lineRule="auto"/>
        <w:ind w:firstLine="720"/>
        <w:rPr>
          <w:rFonts w:ascii="Arial" w:hAnsi="Arial" w:cs="Arial"/>
          <w:kern w:val="0"/>
          <w:sz w:val="24"/>
          <w:szCs w:val="24"/>
        </w:rPr>
      </w:pPr>
      <w:proofErr w:type="gramStart"/>
      <w:r w:rsidRPr="00A90D2E">
        <w:rPr>
          <w:rFonts w:ascii="Arial" w:hAnsi="Arial" w:cs="Arial"/>
          <w:kern w:val="0"/>
          <w:sz w:val="24"/>
          <w:szCs w:val="24"/>
        </w:rPr>
        <w:t>be mailed</w:t>
      </w:r>
      <w:proofErr w:type="gramEnd"/>
      <w:r w:rsidRPr="00A90D2E">
        <w:rPr>
          <w:rFonts w:ascii="Arial" w:hAnsi="Arial" w:cs="Arial"/>
          <w:kern w:val="0"/>
          <w:sz w:val="24"/>
          <w:szCs w:val="24"/>
        </w:rPr>
        <w:t xml:space="preserve"> and Note to File</w:t>
      </w:r>
    </w:p>
    <w:p w14:paraId="1A929D6D" w14:textId="7CFD4B42" w:rsidR="009904D6" w:rsidRPr="00A90D2E" w:rsidRDefault="00FE21EF" w:rsidP="009904D6">
      <w:pPr>
        <w:autoSpaceDE w:val="0"/>
        <w:autoSpaceDN w:val="0"/>
        <w:adjustRightInd w:val="0"/>
        <w:spacing w:after="0" w:line="240" w:lineRule="auto"/>
        <w:rPr>
          <w:rFonts w:ascii="Arial" w:hAnsi="Arial" w:cs="Arial"/>
          <w:kern w:val="0"/>
          <w:sz w:val="24"/>
          <w:szCs w:val="24"/>
        </w:rPr>
      </w:pPr>
      <w:r w:rsidRPr="00A90D2E">
        <w:rPr>
          <w:rFonts w:ascii="Arial" w:hAnsi="Arial" w:cs="Arial"/>
          <w:kern w:val="0"/>
          <w:sz w:val="24"/>
          <w:szCs w:val="24"/>
        </w:rPr>
        <w:t>2</w:t>
      </w:r>
      <w:proofErr w:type="gramStart"/>
      <w:r w:rsidRPr="00A90D2E">
        <w:rPr>
          <w:rFonts w:ascii="Arial" w:hAnsi="Arial" w:cs="Arial"/>
          <w:kern w:val="0"/>
          <w:sz w:val="24"/>
          <w:szCs w:val="24"/>
          <w:vertAlign w:val="superscript"/>
        </w:rPr>
        <w:t>nd</w:t>
      </w:r>
      <w:r w:rsidR="004236C9" w:rsidRPr="00A90D2E">
        <w:rPr>
          <w:rFonts w:ascii="Arial" w:hAnsi="Arial" w:cs="Arial"/>
          <w:kern w:val="0"/>
          <w:sz w:val="24"/>
          <w:szCs w:val="24"/>
          <w:vertAlign w:val="superscript"/>
        </w:rPr>
        <w:t xml:space="preserve"> </w:t>
      </w:r>
      <w:r w:rsidR="004236C9" w:rsidRPr="00A90D2E">
        <w:rPr>
          <w:rFonts w:ascii="Arial" w:hAnsi="Arial" w:cs="Arial"/>
          <w:kern w:val="0"/>
          <w:sz w:val="24"/>
          <w:szCs w:val="24"/>
        </w:rPr>
        <w:t xml:space="preserve"> </w:t>
      </w:r>
      <w:r w:rsidR="009904D6" w:rsidRPr="00A90D2E">
        <w:rPr>
          <w:rFonts w:ascii="Arial" w:hAnsi="Arial" w:cs="Arial"/>
          <w:kern w:val="0"/>
          <w:sz w:val="24"/>
          <w:szCs w:val="24"/>
        </w:rPr>
        <w:t>Violation</w:t>
      </w:r>
      <w:proofErr w:type="gramEnd"/>
      <w:r w:rsidR="009904D6" w:rsidRPr="00A90D2E">
        <w:rPr>
          <w:rFonts w:ascii="Arial" w:hAnsi="Arial" w:cs="Arial"/>
          <w:kern w:val="0"/>
          <w:sz w:val="24"/>
          <w:szCs w:val="24"/>
        </w:rPr>
        <w:t xml:space="preserve"> will result in a 30 day lease termination</w:t>
      </w:r>
    </w:p>
    <w:p w14:paraId="6FCDC029" w14:textId="77777777" w:rsidR="004236C9" w:rsidRPr="00A90D2E" w:rsidRDefault="004236C9" w:rsidP="009904D6">
      <w:pPr>
        <w:autoSpaceDE w:val="0"/>
        <w:autoSpaceDN w:val="0"/>
        <w:adjustRightInd w:val="0"/>
        <w:spacing w:after="0" w:line="240" w:lineRule="auto"/>
        <w:rPr>
          <w:rFonts w:ascii="Arial" w:hAnsi="Arial" w:cs="Arial"/>
          <w:kern w:val="0"/>
          <w:sz w:val="24"/>
          <w:szCs w:val="24"/>
        </w:rPr>
      </w:pPr>
    </w:p>
    <w:p w14:paraId="05288FD9" w14:textId="6F38E2B9" w:rsidR="009904D6" w:rsidRPr="009904D6" w:rsidRDefault="009904D6" w:rsidP="009904D6">
      <w:pPr>
        <w:autoSpaceDE w:val="0"/>
        <w:autoSpaceDN w:val="0"/>
        <w:adjustRightInd w:val="0"/>
        <w:spacing w:after="0" w:line="240" w:lineRule="auto"/>
        <w:rPr>
          <w:rFonts w:ascii="Arial" w:hAnsi="Arial" w:cs="Arial"/>
          <w:color w:val="141414"/>
          <w:kern w:val="0"/>
          <w:sz w:val="24"/>
          <w:szCs w:val="24"/>
        </w:rPr>
      </w:pPr>
      <w:r w:rsidRPr="00A90D2E">
        <w:rPr>
          <w:rFonts w:ascii="Arial" w:hAnsi="Arial" w:cs="Arial"/>
          <w:kern w:val="0"/>
          <w:sz w:val="24"/>
          <w:szCs w:val="24"/>
        </w:rPr>
        <w:t>Also, at move out</w:t>
      </w:r>
      <w:r w:rsidR="00614C5C">
        <w:rPr>
          <w:rFonts w:ascii="Arial" w:hAnsi="Arial" w:cs="Arial"/>
          <w:kern w:val="0"/>
          <w:sz w:val="24"/>
          <w:szCs w:val="24"/>
        </w:rPr>
        <w:t>, fees associated with cleanup</w:t>
      </w:r>
      <w:r w:rsidRPr="00A90D2E">
        <w:rPr>
          <w:rFonts w:ascii="Arial" w:hAnsi="Arial" w:cs="Arial"/>
          <w:kern w:val="0"/>
          <w:sz w:val="24"/>
          <w:szCs w:val="24"/>
        </w:rPr>
        <w:t xml:space="preserve"> may </w:t>
      </w:r>
      <w:proofErr w:type="gramStart"/>
      <w:r w:rsidRPr="00A90D2E">
        <w:rPr>
          <w:rFonts w:ascii="Arial" w:hAnsi="Arial" w:cs="Arial"/>
          <w:kern w:val="0"/>
          <w:sz w:val="24"/>
          <w:szCs w:val="24"/>
        </w:rPr>
        <w:t>be added</w:t>
      </w:r>
      <w:proofErr w:type="gramEnd"/>
      <w:r w:rsidRPr="00A90D2E">
        <w:rPr>
          <w:rFonts w:ascii="Arial" w:hAnsi="Arial" w:cs="Arial"/>
          <w:kern w:val="0"/>
          <w:sz w:val="24"/>
          <w:szCs w:val="24"/>
        </w:rPr>
        <w:t xml:space="preserve"> to </w:t>
      </w:r>
      <w:r w:rsidRPr="009904D6">
        <w:rPr>
          <w:rFonts w:ascii="Arial" w:hAnsi="Arial" w:cs="Arial"/>
          <w:color w:val="141414"/>
          <w:kern w:val="0"/>
          <w:sz w:val="24"/>
          <w:szCs w:val="24"/>
        </w:rPr>
        <w:t>cover the costs of the removal of smoke</w:t>
      </w:r>
      <w:r w:rsidR="004236C9">
        <w:rPr>
          <w:rFonts w:ascii="Arial" w:hAnsi="Arial" w:cs="Arial"/>
          <w:color w:val="141414"/>
          <w:kern w:val="0"/>
          <w:sz w:val="24"/>
          <w:szCs w:val="24"/>
        </w:rPr>
        <w:t xml:space="preserve"> </w:t>
      </w:r>
      <w:r w:rsidRPr="009904D6">
        <w:rPr>
          <w:rFonts w:ascii="Arial" w:hAnsi="Arial" w:cs="Arial"/>
          <w:color w:val="141414"/>
          <w:kern w:val="0"/>
          <w:sz w:val="24"/>
          <w:szCs w:val="24"/>
        </w:rPr>
        <w:t>residue from your unit.</w:t>
      </w:r>
    </w:p>
    <w:p w14:paraId="1E409046" w14:textId="77777777" w:rsidR="004236C9" w:rsidRDefault="004236C9" w:rsidP="009904D6">
      <w:pPr>
        <w:autoSpaceDE w:val="0"/>
        <w:autoSpaceDN w:val="0"/>
        <w:adjustRightInd w:val="0"/>
        <w:spacing w:after="0" w:line="240" w:lineRule="auto"/>
        <w:rPr>
          <w:rFonts w:ascii="Arial" w:hAnsi="Arial" w:cs="Arial"/>
          <w:color w:val="131313"/>
          <w:kern w:val="0"/>
          <w:sz w:val="24"/>
          <w:szCs w:val="24"/>
        </w:rPr>
      </w:pPr>
    </w:p>
    <w:p w14:paraId="6224EC68" w14:textId="51287A6F" w:rsidR="009904D6" w:rsidRDefault="009904D6" w:rsidP="009904D6">
      <w:pPr>
        <w:autoSpaceDE w:val="0"/>
        <w:autoSpaceDN w:val="0"/>
        <w:adjustRightInd w:val="0"/>
        <w:spacing w:after="0" w:line="240" w:lineRule="auto"/>
        <w:rPr>
          <w:rFonts w:ascii="Arial" w:hAnsi="Arial" w:cs="Arial"/>
          <w:color w:val="131313"/>
          <w:kern w:val="0"/>
          <w:sz w:val="24"/>
          <w:szCs w:val="24"/>
        </w:rPr>
      </w:pPr>
      <w:r w:rsidRPr="009904D6">
        <w:rPr>
          <w:rFonts w:ascii="Arial" w:hAnsi="Arial" w:cs="Arial"/>
          <w:color w:val="131313"/>
          <w:kern w:val="0"/>
          <w:sz w:val="24"/>
          <w:szCs w:val="24"/>
        </w:rPr>
        <w:t xml:space="preserve">Current and new tenants will </w:t>
      </w:r>
      <w:proofErr w:type="gramStart"/>
      <w:r w:rsidRPr="009904D6">
        <w:rPr>
          <w:rFonts w:ascii="Arial" w:hAnsi="Arial" w:cs="Arial"/>
          <w:color w:val="131313"/>
          <w:kern w:val="0"/>
          <w:sz w:val="24"/>
          <w:szCs w:val="24"/>
        </w:rPr>
        <w:t>be given</w:t>
      </w:r>
      <w:proofErr w:type="gramEnd"/>
      <w:r w:rsidRPr="009904D6">
        <w:rPr>
          <w:rFonts w:ascii="Arial" w:hAnsi="Arial" w:cs="Arial"/>
          <w:color w:val="131313"/>
          <w:kern w:val="0"/>
          <w:sz w:val="24"/>
          <w:szCs w:val="24"/>
        </w:rPr>
        <w:t xml:space="preserve"> two (2) copies of MCHA's Smoke-Free Property Policy. After review,</w:t>
      </w:r>
      <w:r w:rsidR="004236C9">
        <w:rPr>
          <w:rFonts w:ascii="Arial" w:hAnsi="Arial" w:cs="Arial"/>
          <w:color w:val="131313"/>
          <w:kern w:val="0"/>
          <w:sz w:val="24"/>
          <w:szCs w:val="24"/>
        </w:rPr>
        <w:t xml:space="preserve"> </w:t>
      </w:r>
      <w:r w:rsidRPr="009904D6">
        <w:rPr>
          <w:rFonts w:ascii="Arial" w:hAnsi="Arial" w:cs="Arial"/>
          <w:color w:val="131313"/>
          <w:kern w:val="0"/>
          <w:sz w:val="24"/>
          <w:szCs w:val="24"/>
        </w:rPr>
        <w:t>tenant (head of household) will initial page 1 and sign and date page 2. Return the fully executed (signed and</w:t>
      </w:r>
      <w:r w:rsidR="004236C9">
        <w:rPr>
          <w:rFonts w:ascii="Arial" w:hAnsi="Arial" w:cs="Arial"/>
          <w:color w:val="131313"/>
          <w:kern w:val="0"/>
          <w:sz w:val="24"/>
          <w:szCs w:val="24"/>
        </w:rPr>
        <w:t xml:space="preserve"> </w:t>
      </w:r>
      <w:r w:rsidRPr="009904D6">
        <w:rPr>
          <w:rFonts w:ascii="Arial" w:hAnsi="Arial" w:cs="Arial"/>
          <w:color w:val="131313"/>
          <w:kern w:val="0"/>
          <w:sz w:val="24"/>
          <w:szCs w:val="24"/>
        </w:rPr>
        <w:t xml:space="preserve">dated) policy to MCHA Administration and keep the other copy for your records. The MCHA's copy will </w:t>
      </w:r>
      <w:proofErr w:type="gramStart"/>
      <w:r w:rsidRPr="009904D6">
        <w:rPr>
          <w:rFonts w:ascii="Arial" w:hAnsi="Arial" w:cs="Arial"/>
          <w:color w:val="131313"/>
          <w:kern w:val="0"/>
          <w:sz w:val="24"/>
          <w:szCs w:val="24"/>
        </w:rPr>
        <w:t>be</w:t>
      </w:r>
      <w:r w:rsidR="004236C9">
        <w:rPr>
          <w:rFonts w:ascii="Arial" w:hAnsi="Arial" w:cs="Arial"/>
          <w:color w:val="131313"/>
          <w:kern w:val="0"/>
          <w:sz w:val="24"/>
          <w:szCs w:val="24"/>
        </w:rPr>
        <w:t xml:space="preserve"> </w:t>
      </w:r>
      <w:r w:rsidRPr="009904D6">
        <w:rPr>
          <w:rFonts w:ascii="Arial" w:hAnsi="Arial" w:cs="Arial"/>
          <w:color w:val="131313"/>
          <w:kern w:val="0"/>
          <w:sz w:val="24"/>
          <w:szCs w:val="24"/>
        </w:rPr>
        <w:t>placed</w:t>
      </w:r>
      <w:proofErr w:type="gramEnd"/>
      <w:r w:rsidRPr="009904D6">
        <w:rPr>
          <w:rFonts w:ascii="Arial" w:hAnsi="Arial" w:cs="Arial"/>
          <w:color w:val="131313"/>
          <w:kern w:val="0"/>
          <w:sz w:val="24"/>
          <w:szCs w:val="24"/>
        </w:rPr>
        <w:t xml:space="preserve"> and maintained in your Resident housing file.</w:t>
      </w:r>
    </w:p>
    <w:p w14:paraId="77A6006F" w14:textId="77777777" w:rsidR="004236C9" w:rsidRPr="009904D6" w:rsidRDefault="004236C9" w:rsidP="009904D6">
      <w:pPr>
        <w:autoSpaceDE w:val="0"/>
        <w:autoSpaceDN w:val="0"/>
        <w:adjustRightInd w:val="0"/>
        <w:spacing w:after="0" w:line="240" w:lineRule="auto"/>
        <w:rPr>
          <w:rFonts w:ascii="Arial" w:hAnsi="Arial" w:cs="Arial"/>
          <w:color w:val="131313"/>
          <w:kern w:val="0"/>
          <w:sz w:val="24"/>
          <w:szCs w:val="24"/>
        </w:rPr>
      </w:pPr>
    </w:p>
    <w:p w14:paraId="3D8E4F23" w14:textId="77777777" w:rsidR="009904D6" w:rsidRPr="004236C9" w:rsidRDefault="009904D6" w:rsidP="009904D6">
      <w:pPr>
        <w:autoSpaceDE w:val="0"/>
        <w:autoSpaceDN w:val="0"/>
        <w:adjustRightInd w:val="0"/>
        <w:spacing w:after="0" w:line="240" w:lineRule="auto"/>
        <w:rPr>
          <w:rFonts w:ascii="Arial" w:hAnsi="Arial" w:cs="Arial"/>
          <w:b/>
          <w:bCs/>
          <w:color w:val="020202"/>
          <w:kern w:val="0"/>
          <w:sz w:val="24"/>
          <w:szCs w:val="24"/>
          <w:u w:val="single"/>
        </w:rPr>
      </w:pPr>
      <w:r w:rsidRPr="004236C9">
        <w:rPr>
          <w:rFonts w:ascii="Arial" w:hAnsi="Arial" w:cs="Arial"/>
          <w:b/>
          <w:bCs/>
          <w:color w:val="020202"/>
          <w:kern w:val="0"/>
          <w:sz w:val="24"/>
          <w:szCs w:val="24"/>
          <w:u w:val="single"/>
        </w:rPr>
        <w:t>TENANT CERTIFICATION</w:t>
      </w:r>
    </w:p>
    <w:p w14:paraId="1F61CDD2" w14:textId="50960982" w:rsidR="009904D6" w:rsidRDefault="009904D6" w:rsidP="009904D6">
      <w:pPr>
        <w:autoSpaceDE w:val="0"/>
        <w:autoSpaceDN w:val="0"/>
        <w:adjustRightInd w:val="0"/>
        <w:spacing w:after="0" w:line="240" w:lineRule="auto"/>
        <w:rPr>
          <w:rFonts w:ascii="Arial" w:hAnsi="Arial" w:cs="Arial"/>
          <w:color w:val="131313"/>
          <w:kern w:val="0"/>
          <w:sz w:val="24"/>
          <w:szCs w:val="24"/>
        </w:rPr>
      </w:pPr>
      <w:r w:rsidRPr="009904D6">
        <w:rPr>
          <w:rFonts w:ascii="Arial" w:hAnsi="Arial" w:cs="Arial"/>
          <w:color w:val="131313"/>
          <w:kern w:val="0"/>
          <w:sz w:val="24"/>
          <w:szCs w:val="24"/>
        </w:rPr>
        <w:t>As Head of Household, I have read and understand the above Smoke-Free Policy and I agree to comply fully</w:t>
      </w:r>
      <w:r w:rsidR="004236C9">
        <w:rPr>
          <w:rFonts w:ascii="Arial" w:hAnsi="Arial" w:cs="Arial"/>
          <w:color w:val="131313"/>
          <w:kern w:val="0"/>
          <w:sz w:val="24"/>
          <w:szCs w:val="24"/>
        </w:rPr>
        <w:t xml:space="preserve"> </w:t>
      </w:r>
      <w:r w:rsidRPr="009904D6">
        <w:rPr>
          <w:rFonts w:ascii="Arial" w:hAnsi="Arial" w:cs="Arial"/>
          <w:color w:val="131313"/>
          <w:kern w:val="0"/>
          <w:sz w:val="24"/>
          <w:szCs w:val="24"/>
        </w:rPr>
        <w:t>with the provisions. I understand that failure on my part, other members of the household, and my guests to</w:t>
      </w:r>
      <w:r w:rsidR="004236C9">
        <w:rPr>
          <w:rFonts w:ascii="Arial" w:hAnsi="Arial" w:cs="Arial"/>
          <w:color w:val="131313"/>
          <w:kern w:val="0"/>
          <w:sz w:val="24"/>
          <w:szCs w:val="24"/>
        </w:rPr>
        <w:t xml:space="preserve"> </w:t>
      </w:r>
      <w:r w:rsidRPr="009904D6">
        <w:rPr>
          <w:rFonts w:ascii="Arial" w:hAnsi="Arial" w:cs="Arial"/>
          <w:color w:val="131313"/>
          <w:kern w:val="0"/>
          <w:sz w:val="24"/>
          <w:szCs w:val="24"/>
        </w:rPr>
        <w:t xml:space="preserve">comply with this Smoke-Free Policy could result in a </w:t>
      </w:r>
      <w:proofErr w:type="gramStart"/>
      <w:r w:rsidRPr="009904D6">
        <w:rPr>
          <w:rFonts w:ascii="Arial" w:hAnsi="Arial" w:cs="Arial"/>
          <w:color w:val="131313"/>
          <w:kern w:val="0"/>
          <w:sz w:val="24"/>
          <w:szCs w:val="24"/>
        </w:rPr>
        <w:t>30 day</w:t>
      </w:r>
      <w:proofErr w:type="gramEnd"/>
      <w:r w:rsidRPr="009904D6">
        <w:rPr>
          <w:rFonts w:ascii="Arial" w:hAnsi="Arial" w:cs="Arial"/>
          <w:color w:val="131313"/>
          <w:kern w:val="0"/>
          <w:sz w:val="24"/>
          <w:szCs w:val="24"/>
        </w:rPr>
        <w:t xml:space="preserve"> eviction notice as outlined above.</w:t>
      </w:r>
    </w:p>
    <w:p w14:paraId="04D2A4DC" w14:textId="77777777" w:rsidR="004236C9" w:rsidRDefault="004236C9" w:rsidP="009904D6">
      <w:pPr>
        <w:autoSpaceDE w:val="0"/>
        <w:autoSpaceDN w:val="0"/>
        <w:adjustRightInd w:val="0"/>
        <w:spacing w:after="0" w:line="240" w:lineRule="auto"/>
        <w:rPr>
          <w:rFonts w:ascii="Arial" w:hAnsi="Arial" w:cs="Arial"/>
          <w:color w:val="131313"/>
          <w:kern w:val="0"/>
          <w:sz w:val="24"/>
          <w:szCs w:val="24"/>
        </w:rPr>
      </w:pPr>
    </w:p>
    <w:p w14:paraId="69BA272A" w14:textId="77777777" w:rsidR="004236C9" w:rsidRPr="009904D6" w:rsidRDefault="004236C9" w:rsidP="009904D6">
      <w:pPr>
        <w:autoSpaceDE w:val="0"/>
        <w:autoSpaceDN w:val="0"/>
        <w:adjustRightInd w:val="0"/>
        <w:spacing w:after="0" w:line="240" w:lineRule="auto"/>
        <w:rPr>
          <w:rFonts w:ascii="Arial" w:hAnsi="Arial" w:cs="Arial"/>
          <w:color w:val="131313"/>
          <w:kern w:val="0"/>
          <w:sz w:val="24"/>
          <w:szCs w:val="24"/>
        </w:rPr>
      </w:pPr>
    </w:p>
    <w:p w14:paraId="0621A990" w14:textId="01019D5E" w:rsidR="009904D6" w:rsidRPr="009904D6" w:rsidRDefault="009904D6" w:rsidP="009904D6">
      <w:pPr>
        <w:autoSpaceDE w:val="0"/>
        <w:autoSpaceDN w:val="0"/>
        <w:adjustRightInd w:val="0"/>
        <w:spacing w:after="0" w:line="240" w:lineRule="auto"/>
        <w:rPr>
          <w:rFonts w:ascii="Arial" w:hAnsi="Arial" w:cs="Arial"/>
          <w:color w:val="151515"/>
          <w:kern w:val="0"/>
          <w:sz w:val="24"/>
          <w:szCs w:val="24"/>
        </w:rPr>
      </w:pPr>
      <w:proofErr w:type="spellStart"/>
      <w:r w:rsidRPr="009904D6">
        <w:rPr>
          <w:rFonts w:ascii="Arial" w:hAnsi="Arial" w:cs="Arial"/>
          <w:color w:val="151515"/>
          <w:kern w:val="0"/>
          <w:sz w:val="24"/>
          <w:szCs w:val="24"/>
        </w:rPr>
        <w:t>Resident's</w:t>
      </w:r>
      <w:proofErr w:type="spellEnd"/>
      <w:r w:rsidRPr="009904D6">
        <w:rPr>
          <w:rFonts w:ascii="Arial" w:hAnsi="Arial" w:cs="Arial"/>
          <w:color w:val="151515"/>
          <w:kern w:val="0"/>
          <w:sz w:val="24"/>
          <w:szCs w:val="24"/>
        </w:rPr>
        <w:t xml:space="preserve"> Signature (Head of Household)</w:t>
      </w:r>
      <w:r w:rsidR="004236C9">
        <w:rPr>
          <w:rFonts w:ascii="Arial" w:hAnsi="Arial" w:cs="Arial"/>
          <w:color w:val="151515"/>
          <w:kern w:val="0"/>
          <w:sz w:val="24"/>
          <w:szCs w:val="24"/>
        </w:rPr>
        <w:t>:  __________________________________</w:t>
      </w:r>
    </w:p>
    <w:p w14:paraId="227F7A44" w14:textId="77777777" w:rsidR="004236C9" w:rsidRDefault="004236C9" w:rsidP="009904D6">
      <w:pPr>
        <w:jc w:val="right"/>
        <w:rPr>
          <w:rFonts w:ascii="Arial" w:hAnsi="Arial" w:cs="Arial"/>
          <w:color w:val="151515"/>
          <w:kern w:val="0"/>
          <w:sz w:val="24"/>
          <w:szCs w:val="24"/>
        </w:rPr>
      </w:pPr>
    </w:p>
    <w:p w14:paraId="744D9A20" w14:textId="3E75FC2C" w:rsidR="009904D6" w:rsidRPr="009904D6" w:rsidRDefault="009904D6" w:rsidP="004236C9">
      <w:pPr>
        <w:rPr>
          <w:rFonts w:ascii="Arial" w:hAnsi="Arial" w:cs="Arial"/>
          <w:sz w:val="24"/>
          <w:szCs w:val="24"/>
        </w:rPr>
      </w:pPr>
      <w:r w:rsidRPr="009904D6">
        <w:rPr>
          <w:rFonts w:ascii="Arial" w:hAnsi="Arial" w:cs="Arial"/>
          <w:color w:val="151515"/>
          <w:kern w:val="0"/>
          <w:sz w:val="24"/>
          <w:szCs w:val="24"/>
        </w:rPr>
        <w:t>Unit Number:</w:t>
      </w:r>
      <w:r w:rsidR="004236C9">
        <w:rPr>
          <w:rFonts w:ascii="Arial" w:hAnsi="Arial" w:cs="Arial"/>
          <w:color w:val="151515"/>
          <w:kern w:val="0"/>
          <w:sz w:val="24"/>
          <w:szCs w:val="24"/>
        </w:rPr>
        <w:t xml:space="preserve"> ____________                                      </w:t>
      </w:r>
      <w:r w:rsidRPr="009904D6">
        <w:rPr>
          <w:rFonts w:ascii="Arial" w:hAnsi="Arial" w:cs="Arial"/>
          <w:color w:val="151515"/>
          <w:kern w:val="0"/>
          <w:sz w:val="24"/>
          <w:szCs w:val="24"/>
        </w:rPr>
        <w:t xml:space="preserve"> </w:t>
      </w:r>
      <w:r w:rsidRPr="009904D6">
        <w:rPr>
          <w:rFonts w:ascii="Arial" w:hAnsi="Arial" w:cs="Arial"/>
          <w:color w:val="161616"/>
          <w:kern w:val="0"/>
          <w:sz w:val="24"/>
          <w:szCs w:val="24"/>
        </w:rPr>
        <w:t>Date:</w:t>
      </w:r>
      <w:r w:rsidR="004236C9">
        <w:rPr>
          <w:rFonts w:ascii="Arial" w:hAnsi="Arial" w:cs="Arial"/>
          <w:color w:val="161616"/>
          <w:kern w:val="0"/>
          <w:sz w:val="24"/>
          <w:szCs w:val="24"/>
        </w:rPr>
        <w:t xml:space="preserve"> ______________________</w:t>
      </w:r>
    </w:p>
    <w:sectPr w:rsidR="009904D6" w:rsidRPr="009904D6" w:rsidSect="009904D6">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7FCD" w14:textId="77777777" w:rsidR="009904D6" w:rsidRDefault="009904D6" w:rsidP="009904D6">
      <w:pPr>
        <w:spacing w:after="0" w:line="240" w:lineRule="auto"/>
      </w:pPr>
      <w:r>
        <w:separator/>
      </w:r>
    </w:p>
  </w:endnote>
  <w:endnote w:type="continuationSeparator" w:id="0">
    <w:p w14:paraId="1E164366" w14:textId="77777777" w:rsidR="009904D6" w:rsidRDefault="009904D6" w:rsidP="0099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60CC" w14:textId="2D42749B" w:rsidR="009904D6" w:rsidRPr="009904D6" w:rsidRDefault="009904D6" w:rsidP="009904D6">
    <w:pPr>
      <w:pStyle w:val="Footer"/>
      <w:jc w:val="center"/>
    </w:pPr>
    <w:r>
      <w:rPr>
        <w:noProof/>
      </w:rPr>
      <w:drawing>
        <wp:anchor distT="0" distB="0" distL="114300" distR="114300" simplePos="0" relativeHeight="251659264" behindDoc="0" locked="0" layoutInCell="1" allowOverlap="1" wp14:anchorId="2AC8AE29" wp14:editId="05709FBC">
          <wp:simplePos x="0" y="0"/>
          <wp:positionH relativeFrom="column">
            <wp:posOffset>4953000</wp:posOffset>
          </wp:positionH>
          <wp:positionV relativeFrom="paragraph">
            <wp:posOffset>-257810</wp:posOffset>
          </wp:positionV>
          <wp:extent cx="561975" cy="561975"/>
          <wp:effectExtent l="0" t="0" r="9525" b="9525"/>
          <wp:wrapNone/>
          <wp:docPr id="881533550" name="Picture 881533550" descr="A blue sign with a white symbol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252876" name="Picture 3" descr="A blue sign with a white symbol on i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Pr>
        <w:noProof/>
      </w:rPr>
      <w:drawing>
        <wp:anchor distT="0" distB="0" distL="114300" distR="114300" simplePos="0" relativeHeight="251658240" behindDoc="0" locked="0" layoutInCell="1" allowOverlap="1" wp14:anchorId="4DF86DD3" wp14:editId="0E4F2A9F">
          <wp:simplePos x="0" y="0"/>
          <wp:positionH relativeFrom="column">
            <wp:posOffset>428625</wp:posOffset>
          </wp:positionH>
          <wp:positionV relativeFrom="paragraph">
            <wp:posOffset>-257810</wp:posOffset>
          </wp:positionV>
          <wp:extent cx="571500" cy="536058"/>
          <wp:effectExtent l="0" t="0" r="0" b="0"/>
          <wp:wrapNone/>
          <wp:docPr id="55851985" name="Picture 5585198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36990" name="Picture 2" descr="A black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1500" cy="536058"/>
                  </a:xfrm>
                  <a:prstGeom prst="rect">
                    <a:avLst/>
                  </a:prstGeom>
                </pic:spPr>
              </pic:pic>
            </a:graphicData>
          </a:graphic>
        </wp:anchor>
      </w:drawing>
    </w:r>
    <w:r>
      <w:rPr>
        <w:noProof/>
      </w:rPr>
      <w:t>AN EQUAL OPPORTUNITY HOUSING PROVIDER &amp;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A0EC" w14:textId="77777777" w:rsidR="009904D6" w:rsidRDefault="009904D6" w:rsidP="009904D6">
      <w:pPr>
        <w:spacing w:after="0" w:line="240" w:lineRule="auto"/>
      </w:pPr>
      <w:r>
        <w:separator/>
      </w:r>
    </w:p>
  </w:footnote>
  <w:footnote w:type="continuationSeparator" w:id="0">
    <w:p w14:paraId="227532CD" w14:textId="77777777" w:rsidR="009904D6" w:rsidRDefault="009904D6" w:rsidP="00990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42320"/>
    <w:multiLevelType w:val="hybridMultilevel"/>
    <w:tmpl w:val="981C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916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D6"/>
    <w:rsid w:val="000652E3"/>
    <w:rsid w:val="004236C9"/>
    <w:rsid w:val="00614C5C"/>
    <w:rsid w:val="00791813"/>
    <w:rsid w:val="009904D6"/>
    <w:rsid w:val="00A83785"/>
    <w:rsid w:val="00A90D2E"/>
    <w:rsid w:val="00B77414"/>
    <w:rsid w:val="00C22644"/>
    <w:rsid w:val="00FE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FE6D5"/>
  <w15:chartTrackingRefBased/>
  <w15:docId w15:val="{DC5D7980-E4CB-428A-8CA0-50960304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7414"/>
    <w:pPr>
      <w:framePr w:w="7920" w:h="1980" w:hRule="exact" w:hSpace="180" w:wrap="auto" w:hAnchor="page" w:xAlign="center" w:yAlign="bottom"/>
      <w:spacing w:after="0" w:line="240" w:lineRule="auto"/>
      <w:ind w:left="2880"/>
    </w:pPr>
    <w:rPr>
      <w:rFonts w:ascii="Arial" w:eastAsiaTheme="majorEastAsia" w:hAnsi="Arial" w:cstheme="majorBidi"/>
      <w:b/>
      <w:sz w:val="28"/>
      <w:szCs w:val="24"/>
    </w:rPr>
  </w:style>
  <w:style w:type="paragraph" w:styleId="Header">
    <w:name w:val="header"/>
    <w:basedOn w:val="Normal"/>
    <w:link w:val="HeaderChar"/>
    <w:uiPriority w:val="99"/>
    <w:unhideWhenUsed/>
    <w:rsid w:val="00990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D6"/>
  </w:style>
  <w:style w:type="paragraph" w:styleId="Footer">
    <w:name w:val="footer"/>
    <w:basedOn w:val="Normal"/>
    <w:link w:val="FooterChar"/>
    <w:uiPriority w:val="99"/>
    <w:unhideWhenUsed/>
    <w:rsid w:val="00990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D6"/>
  </w:style>
  <w:style w:type="paragraph" w:styleId="ListParagraph">
    <w:name w:val="List Paragraph"/>
    <w:basedOn w:val="Normal"/>
    <w:uiPriority w:val="34"/>
    <w:qFormat/>
    <w:rsid w:val="0099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Bone</dc:creator>
  <cp:keywords/>
  <dc:description/>
  <cp:lastModifiedBy>CFO</cp:lastModifiedBy>
  <cp:revision>2</cp:revision>
  <cp:lastPrinted>2023-08-15T14:46:00Z</cp:lastPrinted>
  <dcterms:created xsi:type="dcterms:W3CDTF">2023-10-05T15:01:00Z</dcterms:created>
  <dcterms:modified xsi:type="dcterms:W3CDTF">2023-10-05T15:01:00Z</dcterms:modified>
</cp:coreProperties>
</file>